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ECE4B10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6818C1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6818C1" w:rsidRPr="006818C1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468F199C" w:rsidR="000E6E92" w:rsidRPr="001F7AC0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6818C1">
              <w:rPr>
                <w:rFonts w:ascii="ＭＳ 明朝" w:hAnsi="ＭＳ 明朝" w:hint="eastAsia"/>
                <w:szCs w:val="21"/>
              </w:rPr>
              <w:t>令和</w:t>
            </w:r>
            <w:r w:rsidR="006818C1">
              <w:rPr>
                <w:rFonts w:ascii="ＭＳ 明朝" w:hAnsi="ＭＳ 明朝"/>
                <w:szCs w:val="21"/>
              </w:rPr>
              <w:t>7</w:t>
            </w:r>
            <w:r w:rsidRPr="006818C1">
              <w:rPr>
                <w:rFonts w:ascii="ＭＳ 明朝" w:hAnsi="ＭＳ 明朝" w:hint="eastAsia"/>
                <w:szCs w:val="21"/>
              </w:rPr>
              <w:t>年</w:t>
            </w:r>
            <w:r w:rsidR="006818C1">
              <w:rPr>
                <w:rFonts w:ascii="ＭＳ 明朝" w:hAnsi="ＭＳ 明朝"/>
                <w:szCs w:val="21"/>
              </w:rPr>
              <w:t>1</w:t>
            </w:r>
            <w:r w:rsidRPr="006818C1">
              <w:rPr>
                <w:rFonts w:ascii="ＭＳ 明朝" w:hAnsi="ＭＳ 明朝" w:hint="eastAsia"/>
                <w:szCs w:val="21"/>
              </w:rPr>
              <w:t>月</w:t>
            </w:r>
            <w:r w:rsidR="006818C1">
              <w:rPr>
                <w:rFonts w:ascii="ＭＳ 明朝" w:hAnsi="ＭＳ 明朝"/>
                <w:szCs w:val="21"/>
              </w:rPr>
              <w:t>28</w:t>
            </w:r>
            <w:r w:rsidRPr="006818C1">
              <w:rPr>
                <w:rFonts w:ascii="ＭＳ 明朝" w:hAnsi="ＭＳ 明朝" w:hint="eastAsia"/>
                <w:szCs w:val="21"/>
              </w:rPr>
              <w:t>日</w:t>
            </w:r>
            <w:r w:rsidR="000E6E92" w:rsidRPr="006818C1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6818C1" w:rsidRPr="006818C1">
              <w:rPr>
                <w:rFonts w:ascii="ＭＳ 明朝" w:hAnsi="ＭＳ 明朝" w:hint="eastAsia"/>
                <w:szCs w:val="21"/>
                <w:u w:val="single"/>
              </w:rPr>
              <w:t>上信越自動車道　上田ローマン橋補修設計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56912BB2" w:rsidR="00AC65E8" w:rsidRPr="006818C1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6818C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6818C1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6818C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6818C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6818C1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6818C1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6818C1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6818C1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818C1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28B774-8DB3-49F2-9ACE-CD2A3B91AA00}"/>
</file>

<file path=customXml/itemProps3.xml><?xml version="1.0" encoding="utf-8"?>
<ds:datastoreItem xmlns:ds="http://schemas.openxmlformats.org/officeDocument/2006/customXml" ds:itemID="{B89049F0-0B30-43E6-BDCD-F8E212DB334F}"/>
</file>

<file path=customXml/itemProps4.xml><?xml version="1.0" encoding="utf-8"?>
<ds:datastoreItem xmlns:ds="http://schemas.openxmlformats.org/officeDocument/2006/customXml" ds:itemID="{3EB681E2-804D-4DE6-B5E0-5E2E6320DB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</Words>
  <Characters>368</Characters>
  <DocSecurity>0</DocSecurity>
  <Lines>3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2024-12-19T07:20:00Z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